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1702BA4" w:rsidR="000727B1" w:rsidRPr="002344F3" w:rsidRDefault="001460CF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26-09-29-1200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1B8565C0" w:rsidR="000727B1" w:rsidRPr="002344F3" w:rsidRDefault="001460CF" w:rsidP="00E3438C">
            <w:pPr>
              <w:spacing w:before="40"/>
              <w:jc w:val="left"/>
              <w:rPr>
                <w:b/>
              </w:rPr>
            </w:pPr>
            <w:r w:rsidRPr="001460CF">
              <w:rPr>
                <w:b/>
              </w:rPr>
              <w:t>Ertüchtigung der Kläranlage Kamp-Bornhofen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5B9DDB66" w:rsidR="000727B1" w:rsidRPr="002344F3" w:rsidRDefault="001460CF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Los 02 – Fachplanung Tragwerk gem. § 51 HOAI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8885B4E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>;</w:t>
      </w:r>
      <w:r w:rsidR="001161B2" w:rsidRPr="001161B2">
        <w:rPr>
          <w:rFonts w:cs="Arial"/>
        </w:rPr>
        <w:t xml:space="preserve">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>;</w:t>
      </w:r>
      <w:r w:rsidR="00721008" w:rsidRPr="00721008">
        <w:t xml:space="preserve"> </w:t>
      </w:r>
      <w:r w:rsidR="00721008" w:rsidRPr="00721008">
        <w:rPr>
          <w:rFonts w:cs="Arial"/>
        </w:rPr>
        <w:t>ab 1.1.202</w:t>
      </w:r>
      <w:r w:rsidR="00880AAB">
        <w:rPr>
          <w:rFonts w:cs="Arial"/>
        </w:rPr>
        <w:t>6</w:t>
      </w:r>
      <w:r w:rsidR="00721008" w:rsidRPr="00721008">
        <w:rPr>
          <w:rFonts w:cs="Arial"/>
        </w:rPr>
        <w:t>: 1</w:t>
      </w:r>
      <w:r w:rsidR="00721008">
        <w:rPr>
          <w:rFonts w:cs="Arial"/>
        </w:rPr>
        <w:t>3</w:t>
      </w:r>
      <w:r w:rsidR="00721008" w:rsidRPr="00721008">
        <w:rPr>
          <w:rFonts w:cs="Arial"/>
        </w:rPr>
        <w:t>,</w:t>
      </w:r>
      <w:r w:rsidR="00721008">
        <w:rPr>
          <w:rFonts w:cs="Arial"/>
        </w:rPr>
        <w:t>90</w:t>
      </w:r>
      <w:r w:rsidR="00721008" w:rsidRPr="00721008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</w:t>
      </w:r>
      <w:r w:rsidR="00D331AD">
        <w:rPr>
          <w:rFonts w:cs="Arial"/>
        </w:rPr>
        <w:t xml:space="preserve">brutto </w:t>
      </w:r>
      <w:r w:rsidR="007F35D1" w:rsidRPr="007F35D1">
        <w:rPr>
          <w:rFonts w:cs="Arial"/>
        </w:rPr>
        <w:t>je Zeitstunde</w:t>
      </w:r>
      <w:r w:rsidR="00D331AD">
        <w:rPr>
          <w:rFonts w:cs="Arial"/>
        </w:rPr>
        <w:t xml:space="preserve"> </w:t>
      </w:r>
      <w:r w:rsidR="007F35D1" w:rsidRPr="007F35D1">
        <w:rPr>
          <w:rFonts w:cs="Arial"/>
        </w:rPr>
        <w:t>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60727235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ab 1.1.2021: 9,50 €;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 xml:space="preserve">;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 xml:space="preserve">; </w:t>
      </w:r>
      <w:r w:rsidR="00721008" w:rsidRPr="002C2C7B">
        <w:rPr>
          <w:rFonts w:cs="Arial"/>
        </w:rPr>
        <w:t>ab 1.1.202</w:t>
      </w:r>
      <w:r w:rsidR="00721008">
        <w:rPr>
          <w:rFonts w:cs="Arial"/>
        </w:rPr>
        <w:t>6</w:t>
      </w:r>
      <w:r w:rsidR="00721008" w:rsidRPr="002C2C7B">
        <w:rPr>
          <w:rFonts w:cs="Arial"/>
        </w:rPr>
        <w:t xml:space="preserve">: </w:t>
      </w:r>
      <w:r w:rsidR="00721008">
        <w:rPr>
          <w:rFonts w:cs="Arial"/>
        </w:rPr>
        <w:t>13,90</w:t>
      </w:r>
      <w:r w:rsidR="00721008" w:rsidRPr="002C2C7B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brutto je Zeitstunde)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E09D9" w14:textId="77777777" w:rsidR="00DE0BB3" w:rsidRDefault="00DE0BB3">
      <w:r>
        <w:separator/>
      </w:r>
    </w:p>
  </w:endnote>
  <w:endnote w:type="continuationSeparator" w:id="0">
    <w:p w14:paraId="20FED040" w14:textId="77777777" w:rsidR="00DE0BB3" w:rsidRDefault="00DE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2A693" w14:textId="77777777" w:rsidR="00DE0BB3" w:rsidRDefault="00DE0BB3">
      <w:r>
        <w:separator/>
      </w:r>
    </w:p>
  </w:footnote>
  <w:footnote w:type="continuationSeparator" w:id="0">
    <w:p w14:paraId="49F355AA" w14:textId="77777777" w:rsidR="00DE0BB3" w:rsidRDefault="00DE0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8184452">
    <w:abstractNumId w:val="0"/>
  </w:num>
  <w:num w:numId="2" w16cid:durableId="1579289955">
    <w:abstractNumId w:val="3"/>
  </w:num>
  <w:num w:numId="3" w16cid:durableId="113523295">
    <w:abstractNumId w:val="4"/>
  </w:num>
  <w:num w:numId="4" w16cid:durableId="1530560313">
    <w:abstractNumId w:val="1"/>
  </w:num>
  <w:num w:numId="5" w16cid:durableId="1634871213">
    <w:abstractNumId w:val="6"/>
  </w:num>
  <w:num w:numId="6" w16cid:durableId="814572">
    <w:abstractNumId w:val="5"/>
  </w:num>
  <w:num w:numId="7" w16cid:durableId="20791497">
    <w:abstractNumId w:val="8"/>
  </w:num>
  <w:num w:numId="8" w16cid:durableId="2075158983">
    <w:abstractNumId w:val="2"/>
  </w:num>
  <w:num w:numId="9" w16cid:durableId="15646383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eiCZ6SYxpTguXj7hJ55wr7YizuMju5NfGB+tZdPD/8D5kT1AzRFSvtw8MsnJbhGZftodfAbpWRWgvCeQ+eEzQ==" w:salt="YwRGrG42MArputsL/Ki4K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4B72"/>
    <w:rsid w:val="001259A0"/>
    <w:rsid w:val="00135B90"/>
    <w:rsid w:val="001460CF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29B7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008"/>
    <w:rsid w:val="007219D4"/>
    <w:rsid w:val="00722F7F"/>
    <w:rsid w:val="00740041"/>
    <w:rsid w:val="007416B1"/>
    <w:rsid w:val="007479B9"/>
    <w:rsid w:val="007539FB"/>
    <w:rsid w:val="007558D9"/>
    <w:rsid w:val="007567D8"/>
    <w:rsid w:val="00756BE2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E3A9D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0AAB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0BB3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14</cp:revision>
  <cp:lastPrinted>2022-09-19T12:20:00Z</cp:lastPrinted>
  <dcterms:created xsi:type="dcterms:W3CDTF">2022-09-13T10:42:00Z</dcterms:created>
  <dcterms:modified xsi:type="dcterms:W3CDTF">2026-08-07T10:38:00Z</dcterms:modified>
</cp:coreProperties>
</file>